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D6C4" w14:textId="2311C98B" w:rsidR="003056AB" w:rsidRPr="003056AB" w:rsidRDefault="003056AB" w:rsidP="003056AB">
      <w:pPr>
        <w:jc w:val="center"/>
        <w:rPr>
          <w:b/>
          <w:bCs/>
        </w:rPr>
      </w:pPr>
      <w:r w:rsidRPr="003056AB">
        <w:rPr>
          <w:b/>
          <w:bCs/>
        </w:rPr>
        <w:t>Resumen de la clase</w:t>
      </w:r>
      <w:r>
        <w:rPr>
          <w:b/>
          <w:bCs/>
        </w:rPr>
        <w:t xml:space="preserve"> 7</w:t>
      </w:r>
      <w:r w:rsidRPr="003056AB">
        <w:rPr>
          <w:b/>
          <w:bCs/>
        </w:rPr>
        <w:t>: Guardar y enviar archivos</w:t>
      </w:r>
    </w:p>
    <w:p w14:paraId="12EDDFD1" w14:textId="77777777" w:rsidR="003056AB" w:rsidRPr="003056AB" w:rsidRDefault="003056AB" w:rsidP="003056AB">
      <w:r w:rsidRPr="003056AB">
        <w:rPr>
          <w:b/>
          <w:bCs/>
        </w:rPr>
        <w:t>1. Guardar archivos de Word y Excel como PDF</w:t>
      </w:r>
    </w:p>
    <w:p w14:paraId="4AB01AC2" w14:textId="77777777" w:rsidR="003056AB" w:rsidRPr="003056AB" w:rsidRDefault="003056AB" w:rsidP="003056AB">
      <w:pPr>
        <w:numPr>
          <w:ilvl w:val="0"/>
          <w:numId w:val="1"/>
        </w:numPr>
      </w:pPr>
      <w:r w:rsidRPr="003056AB">
        <w:t xml:space="preserve">En Word o Excel se puede guardar un documento como </w:t>
      </w:r>
      <w:r w:rsidRPr="003056AB">
        <w:rPr>
          <w:b/>
          <w:bCs/>
        </w:rPr>
        <w:t>PDF</w:t>
      </w:r>
      <w:r w:rsidRPr="003056AB">
        <w:t xml:space="preserve"> para que no se pueda modificar fácilmente.</w:t>
      </w:r>
    </w:p>
    <w:p w14:paraId="60FF6967" w14:textId="77777777" w:rsidR="003056AB" w:rsidRPr="003056AB" w:rsidRDefault="003056AB" w:rsidP="003056AB">
      <w:pPr>
        <w:numPr>
          <w:ilvl w:val="0"/>
          <w:numId w:val="1"/>
        </w:numPr>
      </w:pPr>
      <w:r w:rsidRPr="003056AB">
        <w:t>Pasos:</w:t>
      </w:r>
    </w:p>
    <w:p w14:paraId="417B87F5" w14:textId="77777777" w:rsidR="003056AB" w:rsidRPr="003056AB" w:rsidRDefault="003056AB" w:rsidP="003056AB">
      <w:pPr>
        <w:numPr>
          <w:ilvl w:val="1"/>
          <w:numId w:val="1"/>
        </w:numPr>
      </w:pPr>
      <w:r w:rsidRPr="003056AB">
        <w:t xml:space="preserve">Ir a </w:t>
      </w:r>
      <w:r w:rsidRPr="003056AB">
        <w:rPr>
          <w:b/>
          <w:bCs/>
        </w:rPr>
        <w:t>Archivo → Guardar como</w:t>
      </w:r>
      <w:r w:rsidRPr="003056AB">
        <w:t>.</w:t>
      </w:r>
    </w:p>
    <w:p w14:paraId="3B1B9F4A" w14:textId="77777777" w:rsidR="003056AB" w:rsidRPr="003056AB" w:rsidRDefault="003056AB" w:rsidP="003056AB">
      <w:pPr>
        <w:numPr>
          <w:ilvl w:val="1"/>
          <w:numId w:val="1"/>
        </w:numPr>
      </w:pPr>
      <w:r w:rsidRPr="003056AB">
        <w:t>Elegir la carpeta o ubicación.</w:t>
      </w:r>
    </w:p>
    <w:p w14:paraId="2DBAB931" w14:textId="77777777" w:rsidR="003056AB" w:rsidRPr="003056AB" w:rsidRDefault="003056AB" w:rsidP="003056AB">
      <w:pPr>
        <w:numPr>
          <w:ilvl w:val="1"/>
          <w:numId w:val="1"/>
        </w:numPr>
      </w:pPr>
      <w:r w:rsidRPr="003056AB">
        <w:t xml:space="preserve">En </w:t>
      </w:r>
      <w:r w:rsidRPr="003056AB">
        <w:rPr>
          <w:b/>
          <w:bCs/>
        </w:rPr>
        <w:t>Tipo de archivo</w:t>
      </w:r>
      <w:r w:rsidRPr="003056AB">
        <w:t xml:space="preserve">, seleccionar </w:t>
      </w:r>
      <w:r w:rsidRPr="003056AB">
        <w:rPr>
          <w:b/>
          <w:bCs/>
        </w:rPr>
        <w:t>PDF (*.</w:t>
      </w:r>
      <w:proofErr w:type="spellStart"/>
      <w:r w:rsidRPr="003056AB">
        <w:rPr>
          <w:b/>
          <w:bCs/>
        </w:rPr>
        <w:t>pdf</w:t>
      </w:r>
      <w:proofErr w:type="spellEnd"/>
      <w:r w:rsidRPr="003056AB">
        <w:rPr>
          <w:b/>
          <w:bCs/>
        </w:rPr>
        <w:t>)</w:t>
      </w:r>
      <w:r w:rsidRPr="003056AB">
        <w:t>.</w:t>
      </w:r>
    </w:p>
    <w:p w14:paraId="6F5F686F" w14:textId="77777777" w:rsidR="003056AB" w:rsidRPr="003056AB" w:rsidRDefault="003056AB" w:rsidP="003056AB">
      <w:pPr>
        <w:numPr>
          <w:ilvl w:val="1"/>
          <w:numId w:val="1"/>
        </w:numPr>
      </w:pPr>
      <w:r w:rsidRPr="003056AB">
        <w:t xml:space="preserve">Hacer clic en </w:t>
      </w:r>
      <w:r w:rsidRPr="003056AB">
        <w:rPr>
          <w:b/>
          <w:bCs/>
        </w:rPr>
        <w:t>Guardar</w:t>
      </w:r>
      <w:r w:rsidRPr="003056AB">
        <w:t>.</w:t>
      </w:r>
    </w:p>
    <w:p w14:paraId="3A367026" w14:textId="77777777" w:rsidR="003056AB" w:rsidRPr="003056AB" w:rsidRDefault="003056AB" w:rsidP="003056AB">
      <w:r w:rsidRPr="003056AB">
        <w:rPr>
          <w:b/>
          <w:bCs/>
        </w:rPr>
        <w:t>2. Diferencia entre PDF y DOC/DOCX</w:t>
      </w:r>
    </w:p>
    <w:p w14:paraId="5579252A" w14:textId="77777777" w:rsidR="003056AB" w:rsidRPr="003056AB" w:rsidRDefault="003056AB" w:rsidP="003056AB">
      <w:pPr>
        <w:numPr>
          <w:ilvl w:val="0"/>
          <w:numId w:val="2"/>
        </w:numPr>
      </w:pPr>
      <w:r w:rsidRPr="003056AB">
        <w:rPr>
          <w:b/>
          <w:bCs/>
        </w:rPr>
        <w:t>DOC o DOCX</w:t>
      </w:r>
      <w:r w:rsidRPr="003056AB">
        <w:t>: formato editable de Word. Permite modificar texto, imágenes, tablas, etc.</w:t>
      </w:r>
    </w:p>
    <w:p w14:paraId="2393A16A" w14:textId="46CF52C3" w:rsidR="003056AB" w:rsidRPr="003056AB" w:rsidRDefault="003056AB" w:rsidP="003056AB">
      <w:pPr>
        <w:numPr>
          <w:ilvl w:val="0"/>
          <w:numId w:val="2"/>
        </w:numPr>
      </w:pPr>
      <w:r w:rsidRPr="003056AB">
        <w:rPr>
          <w:b/>
          <w:bCs/>
        </w:rPr>
        <w:t>PDF</w:t>
      </w:r>
      <w:r w:rsidRPr="003056AB">
        <w:t>: formato más cerrado, ideal para enviar o imprimir sin que se altere el contenido.</w:t>
      </w:r>
      <w:r w:rsidRPr="003056AB">
        <w:br/>
      </w:r>
      <w:proofErr w:type="gramStart"/>
      <w:r>
        <w:rPr>
          <w:rFonts w:ascii="Segoe UI Emoji" w:hAnsi="Segoe UI Emoji" w:cs="Segoe UI Emoji"/>
        </w:rPr>
        <w:t xml:space="preserve">- </w:t>
      </w:r>
      <w:r w:rsidRPr="003056AB">
        <w:t xml:space="preserve"> En</w:t>
      </w:r>
      <w:proofErr w:type="gramEnd"/>
      <w:r w:rsidRPr="003056AB">
        <w:t xml:space="preserve"> resumen: </w:t>
      </w:r>
      <w:r w:rsidRPr="003056AB">
        <w:rPr>
          <w:b/>
          <w:bCs/>
        </w:rPr>
        <w:t>DOC para editar, PDF para compartir o presentar.</w:t>
      </w:r>
    </w:p>
    <w:p w14:paraId="71A41B39" w14:textId="77777777" w:rsidR="003056AB" w:rsidRPr="003056AB" w:rsidRDefault="003056AB" w:rsidP="003056AB">
      <w:r w:rsidRPr="003056AB">
        <w:rPr>
          <w:b/>
          <w:bCs/>
        </w:rPr>
        <w:t>3. Enviar un archivo adjunto por mail</w:t>
      </w:r>
    </w:p>
    <w:p w14:paraId="3FB550FE" w14:textId="77777777" w:rsidR="003056AB" w:rsidRPr="003056AB" w:rsidRDefault="003056AB" w:rsidP="003056AB">
      <w:pPr>
        <w:numPr>
          <w:ilvl w:val="0"/>
          <w:numId w:val="3"/>
        </w:numPr>
      </w:pPr>
      <w:r w:rsidRPr="003056AB">
        <w:t>Abrir tu correo (por ejemplo, Gmail).</w:t>
      </w:r>
    </w:p>
    <w:p w14:paraId="29F100B5" w14:textId="77777777" w:rsidR="003056AB" w:rsidRPr="003056AB" w:rsidRDefault="003056AB" w:rsidP="003056AB">
      <w:pPr>
        <w:numPr>
          <w:ilvl w:val="0"/>
          <w:numId w:val="3"/>
        </w:numPr>
      </w:pPr>
      <w:r w:rsidRPr="003056AB">
        <w:t xml:space="preserve">Crear un </w:t>
      </w:r>
      <w:r w:rsidRPr="003056AB">
        <w:rPr>
          <w:b/>
          <w:bCs/>
        </w:rPr>
        <w:t>nuevo mensaje</w:t>
      </w:r>
      <w:r w:rsidRPr="003056AB">
        <w:t>.</w:t>
      </w:r>
    </w:p>
    <w:p w14:paraId="1DB4F0D4" w14:textId="77777777" w:rsidR="003056AB" w:rsidRPr="003056AB" w:rsidRDefault="003056AB" w:rsidP="003056AB">
      <w:pPr>
        <w:numPr>
          <w:ilvl w:val="0"/>
          <w:numId w:val="3"/>
        </w:numPr>
      </w:pPr>
      <w:r w:rsidRPr="003056AB">
        <w:t>Escribir el destinatario, el asunto y el texto del mensaje.</w:t>
      </w:r>
    </w:p>
    <w:p w14:paraId="4187BD06" w14:textId="77777777" w:rsidR="003056AB" w:rsidRPr="003056AB" w:rsidRDefault="003056AB" w:rsidP="003056AB">
      <w:pPr>
        <w:numPr>
          <w:ilvl w:val="0"/>
          <w:numId w:val="3"/>
        </w:numPr>
      </w:pPr>
      <w:r w:rsidRPr="003056AB">
        <w:t xml:space="preserve">Hacer clic en el </w:t>
      </w:r>
      <w:r w:rsidRPr="003056AB">
        <w:rPr>
          <w:b/>
          <w:bCs/>
        </w:rPr>
        <w:t>clip</w:t>
      </w:r>
      <w:r w:rsidRPr="003056AB">
        <w:t xml:space="preserve"> o ícono de </w:t>
      </w:r>
      <w:r w:rsidRPr="003056AB">
        <w:rPr>
          <w:b/>
          <w:bCs/>
        </w:rPr>
        <w:t>adjuntar archivo</w:t>
      </w:r>
      <w:r w:rsidRPr="003056AB">
        <w:t>.</w:t>
      </w:r>
    </w:p>
    <w:p w14:paraId="0F6B5803" w14:textId="77777777" w:rsidR="003056AB" w:rsidRPr="003056AB" w:rsidRDefault="003056AB" w:rsidP="003056AB">
      <w:pPr>
        <w:numPr>
          <w:ilvl w:val="0"/>
          <w:numId w:val="3"/>
        </w:numPr>
      </w:pPr>
      <w:r w:rsidRPr="003056AB">
        <w:t>Buscar el archivo en la computadora y seleccionarlo.</w:t>
      </w:r>
    </w:p>
    <w:p w14:paraId="241C33D9" w14:textId="77777777" w:rsidR="003056AB" w:rsidRPr="003056AB" w:rsidRDefault="003056AB" w:rsidP="003056AB">
      <w:pPr>
        <w:numPr>
          <w:ilvl w:val="0"/>
          <w:numId w:val="3"/>
        </w:numPr>
      </w:pPr>
      <w:r w:rsidRPr="003056AB">
        <w:t xml:space="preserve">Finalmente, presionar </w:t>
      </w:r>
      <w:r w:rsidRPr="003056AB">
        <w:rPr>
          <w:b/>
          <w:bCs/>
        </w:rPr>
        <w:t>Enviar</w:t>
      </w:r>
      <w:r w:rsidRPr="003056AB">
        <w:t>.</w:t>
      </w:r>
    </w:p>
    <w:p w14:paraId="68FDCD9E" w14:textId="77777777" w:rsidR="003056AB" w:rsidRPr="003056AB" w:rsidRDefault="003056AB" w:rsidP="003056AB">
      <w:r w:rsidRPr="003056AB">
        <w:rPr>
          <w:b/>
          <w:bCs/>
        </w:rPr>
        <w:t xml:space="preserve">4. </w:t>
      </w:r>
      <w:proofErr w:type="spellStart"/>
      <w:r w:rsidRPr="003056AB">
        <w:rPr>
          <w:b/>
          <w:bCs/>
        </w:rPr>
        <w:t>Autoenviarse</w:t>
      </w:r>
      <w:proofErr w:type="spellEnd"/>
      <w:r w:rsidRPr="003056AB">
        <w:rPr>
          <w:b/>
          <w:bCs/>
        </w:rPr>
        <w:t xml:space="preserve"> un archivo (para tenerlo en el celular o guardarlo en la nube)</w:t>
      </w:r>
    </w:p>
    <w:p w14:paraId="6BC612AB" w14:textId="77777777" w:rsidR="003056AB" w:rsidRPr="003056AB" w:rsidRDefault="003056AB" w:rsidP="003056AB">
      <w:pPr>
        <w:numPr>
          <w:ilvl w:val="0"/>
          <w:numId w:val="4"/>
        </w:numPr>
      </w:pPr>
      <w:r w:rsidRPr="003056AB">
        <w:t xml:space="preserve">En </w:t>
      </w:r>
      <w:r w:rsidRPr="003056AB">
        <w:rPr>
          <w:b/>
          <w:bCs/>
        </w:rPr>
        <w:t>Gmail</w:t>
      </w:r>
      <w:r w:rsidRPr="003056AB">
        <w:t>:</w:t>
      </w:r>
    </w:p>
    <w:p w14:paraId="28C71605" w14:textId="77777777" w:rsidR="003056AB" w:rsidRPr="003056AB" w:rsidRDefault="003056AB" w:rsidP="003056AB">
      <w:pPr>
        <w:numPr>
          <w:ilvl w:val="1"/>
          <w:numId w:val="4"/>
        </w:numPr>
      </w:pPr>
      <w:r w:rsidRPr="003056AB">
        <w:t xml:space="preserve">Crear un nuevo correo y poner tu </w:t>
      </w:r>
      <w:r w:rsidRPr="003056AB">
        <w:rPr>
          <w:b/>
          <w:bCs/>
        </w:rPr>
        <w:t>propia dirección de correo</w:t>
      </w:r>
      <w:r w:rsidRPr="003056AB">
        <w:t xml:space="preserve"> en el campo “Para”.</w:t>
      </w:r>
    </w:p>
    <w:p w14:paraId="78A486DE" w14:textId="77777777" w:rsidR="003056AB" w:rsidRPr="003056AB" w:rsidRDefault="003056AB" w:rsidP="003056AB">
      <w:pPr>
        <w:numPr>
          <w:ilvl w:val="1"/>
          <w:numId w:val="4"/>
        </w:numPr>
      </w:pPr>
      <w:r w:rsidRPr="003056AB">
        <w:t>Adjuntar el archivo y enviarlo.</w:t>
      </w:r>
    </w:p>
    <w:p w14:paraId="5AD6F6AC" w14:textId="77777777" w:rsidR="003056AB" w:rsidRPr="003056AB" w:rsidRDefault="003056AB" w:rsidP="003056AB">
      <w:pPr>
        <w:numPr>
          <w:ilvl w:val="1"/>
          <w:numId w:val="4"/>
        </w:numPr>
      </w:pPr>
      <w:r w:rsidRPr="003056AB">
        <w:t xml:space="preserve">Luego </w:t>
      </w:r>
      <w:proofErr w:type="spellStart"/>
      <w:r w:rsidRPr="003056AB">
        <w:t>podés</w:t>
      </w:r>
      <w:proofErr w:type="spellEnd"/>
      <w:r w:rsidRPr="003056AB">
        <w:t xml:space="preserve"> abrirlo desde tu celular o cualquier dispositivo con tu cuenta.</w:t>
      </w:r>
    </w:p>
    <w:p w14:paraId="03C2006D" w14:textId="77777777" w:rsidR="003056AB" w:rsidRPr="003056AB" w:rsidRDefault="003056AB" w:rsidP="003056AB">
      <w:pPr>
        <w:numPr>
          <w:ilvl w:val="0"/>
          <w:numId w:val="4"/>
        </w:numPr>
      </w:pPr>
      <w:r w:rsidRPr="003056AB">
        <w:t xml:space="preserve">En </w:t>
      </w:r>
      <w:r w:rsidRPr="003056AB">
        <w:rPr>
          <w:b/>
          <w:bCs/>
        </w:rPr>
        <w:t>WhatsApp Web</w:t>
      </w:r>
      <w:r w:rsidRPr="003056AB">
        <w:t>:</w:t>
      </w:r>
    </w:p>
    <w:p w14:paraId="44970434" w14:textId="77777777" w:rsidR="003056AB" w:rsidRPr="003056AB" w:rsidRDefault="003056AB" w:rsidP="003056AB">
      <w:pPr>
        <w:numPr>
          <w:ilvl w:val="1"/>
          <w:numId w:val="4"/>
        </w:numPr>
      </w:pPr>
      <w:r w:rsidRPr="003056AB">
        <w:t>Entrar a tu chat personal o a un grupo donde solo estés vos (puede ser “Mensajes guardados”).</w:t>
      </w:r>
    </w:p>
    <w:p w14:paraId="708917FA" w14:textId="77777777" w:rsidR="003056AB" w:rsidRPr="003056AB" w:rsidRDefault="003056AB" w:rsidP="003056AB">
      <w:pPr>
        <w:numPr>
          <w:ilvl w:val="1"/>
          <w:numId w:val="4"/>
        </w:numPr>
      </w:pPr>
      <w:r w:rsidRPr="003056AB">
        <w:t>Enviar el archivo desde la computadora.</w:t>
      </w:r>
    </w:p>
    <w:p w14:paraId="5669D0E6" w14:textId="77777777" w:rsidR="003056AB" w:rsidRPr="003056AB" w:rsidRDefault="003056AB" w:rsidP="003056AB">
      <w:pPr>
        <w:numPr>
          <w:ilvl w:val="1"/>
          <w:numId w:val="4"/>
        </w:numPr>
      </w:pPr>
      <w:r w:rsidRPr="003056AB">
        <w:t>Lo tendrás disponible en el celular para abrir o reenviar.</w:t>
      </w:r>
    </w:p>
    <w:p w14:paraId="4608537F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D96"/>
    <w:multiLevelType w:val="multilevel"/>
    <w:tmpl w:val="647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57DE5"/>
    <w:multiLevelType w:val="multilevel"/>
    <w:tmpl w:val="200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128CF"/>
    <w:multiLevelType w:val="multilevel"/>
    <w:tmpl w:val="9A88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93EAD"/>
    <w:multiLevelType w:val="multilevel"/>
    <w:tmpl w:val="46E6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24039">
    <w:abstractNumId w:val="3"/>
  </w:num>
  <w:num w:numId="2" w16cid:durableId="1805390488">
    <w:abstractNumId w:val="0"/>
  </w:num>
  <w:num w:numId="3" w16cid:durableId="759957007">
    <w:abstractNumId w:val="1"/>
  </w:num>
  <w:num w:numId="4" w16cid:durableId="66455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AB"/>
    <w:rsid w:val="000B29F7"/>
    <w:rsid w:val="003056AB"/>
    <w:rsid w:val="003E3FE6"/>
    <w:rsid w:val="004926A6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D895"/>
  <w15:chartTrackingRefBased/>
  <w15:docId w15:val="{B07E0D66-290C-4D5B-B0B0-40B89660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2025-10-08T21:37:00Z</cp:lastPrinted>
  <dcterms:created xsi:type="dcterms:W3CDTF">2025-10-08T21:36:00Z</dcterms:created>
  <dcterms:modified xsi:type="dcterms:W3CDTF">2025-10-08T21:38:00Z</dcterms:modified>
</cp:coreProperties>
</file>