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335" w:rsidRPr="00465335" w:rsidRDefault="00465335" w:rsidP="00465335">
      <w:pPr>
        <w:jc w:val="center"/>
        <w:rPr>
          <w:b/>
          <w:bCs/>
        </w:rPr>
      </w:pPr>
      <w:r w:rsidRPr="00465335">
        <w:rPr>
          <w:b/>
          <w:bCs/>
        </w:rPr>
        <w:t>Explorando el menú de Configuración</w:t>
      </w:r>
    </w:p>
    <w:p w:rsidR="00465335" w:rsidRPr="00465335" w:rsidRDefault="00465335" w:rsidP="00465335">
      <w:r w:rsidRPr="00465335">
        <w:rPr>
          <w:b/>
          <w:bCs/>
        </w:rPr>
        <w:t>Objetivo:</w:t>
      </w:r>
      <w:r w:rsidRPr="00465335">
        <w:t xml:space="preserve"> Conocer las principales opciones del menú </w:t>
      </w:r>
      <w:r w:rsidRPr="00465335">
        <w:rPr>
          <w:i/>
          <w:iCs/>
        </w:rPr>
        <w:t>Configuración/Ajustes</w:t>
      </w:r>
      <w:r w:rsidRPr="00465335">
        <w:t xml:space="preserve"> de un celular y para qué sirven.</w:t>
      </w:r>
    </w:p>
    <w:p w:rsidR="00465335" w:rsidRPr="00465335" w:rsidRDefault="00465335" w:rsidP="00465335">
      <w:pPr>
        <w:rPr>
          <w:b/>
          <w:bCs/>
        </w:rPr>
      </w:pPr>
      <w:r w:rsidRPr="00465335">
        <w:rPr>
          <w:b/>
          <w:bCs/>
        </w:rPr>
        <w:t>Principales secciones revisadas</w:t>
      </w:r>
    </w:p>
    <w:p w:rsidR="00465335" w:rsidRPr="00465335" w:rsidRDefault="00465335" w:rsidP="00465335">
      <w:pPr>
        <w:numPr>
          <w:ilvl w:val="0"/>
          <w:numId w:val="2"/>
        </w:numPr>
      </w:pPr>
      <w:r w:rsidRPr="00465335">
        <w:rPr>
          <w:b/>
          <w:bCs/>
        </w:rPr>
        <w:t>Wi-Fi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Conectarse a redes disponibles.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Activar/desactivar según necesidad.</w:t>
      </w:r>
    </w:p>
    <w:p w:rsidR="00465335" w:rsidRPr="00465335" w:rsidRDefault="00465335" w:rsidP="00465335">
      <w:pPr>
        <w:numPr>
          <w:ilvl w:val="0"/>
          <w:numId w:val="2"/>
        </w:numPr>
      </w:pPr>
      <w:r w:rsidRPr="00465335">
        <w:rPr>
          <w:b/>
          <w:bCs/>
        </w:rPr>
        <w:t>Bluetooth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Conectar auriculares, parlantes o dispositivos cercanos.</w:t>
      </w:r>
    </w:p>
    <w:p w:rsidR="00465335" w:rsidRPr="00465335" w:rsidRDefault="00465335" w:rsidP="00465335">
      <w:pPr>
        <w:numPr>
          <w:ilvl w:val="0"/>
          <w:numId w:val="2"/>
        </w:numPr>
      </w:pPr>
      <w:r w:rsidRPr="00465335">
        <w:rPr>
          <w:b/>
          <w:bCs/>
        </w:rPr>
        <w:t>Pantalla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Brillo, tamaño de letra, modo oscuro.</w:t>
      </w:r>
    </w:p>
    <w:p w:rsidR="00465335" w:rsidRPr="00465335" w:rsidRDefault="00465335" w:rsidP="00465335">
      <w:pPr>
        <w:numPr>
          <w:ilvl w:val="0"/>
          <w:numId w:val="2"/>
        </w:numPr>
      </w:pPr>
      <w:r w:rsidRPr="00465335">
        <w:rPr>
          <w:b/>
          <w:bCs/>
        </w:rPr>
        <w:t>Sonido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Volumen de llamadas, notificaciones, música.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Cambiar tono de llamada y vibración.</w:t>
      </w:r>
    </w:p>
    <w:p w:rsidR="00465335" w:rsidRPr="00465335" w:rsidRDefault="00465335" w:rsidP="00465335">
      <w:pPr>
        <w:numPr>
          <w:ilvl w:val="0"/>
          <w:numId w:val="2"/>
        </w:numPr>
      </w:pPr>
      <w:r w:rsidRPr="00465335">
        <w:rPr>
          <w:b/>
          <w:bCs/>
        </w:rPr>
        <w:t>Batería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Ver porcentaje de carga.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Modo ahorro de energía.</w:t>
      </w:r>
    </w:p>
    <w:p w:rsidR="00465335" w:rsidRPr="00465335" w:rsidRDefault="00465335" w:rsidP="00465335">
      <w:pPr>
        <w:numPr>
          <w:ilvl w:val="0"/>
          <w:numId w:val="2"/>
        </w:numPr>
      </w:pPr>
      <w:r w:rsidRPr="00465335">
        <w:rPr>
          <w:b/>
          <w:bCs/>
        </w:rPr>
        <w:t>Almacenamiento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Espacio libre y ocupado por apps, fotos y videos.</w:t>
      </w:r>
    </w:p>
    <w:p w:rsidR="00465335" w:rsidRPr="00465335" w:rsidRDefault="00465335" w:rsidP="00465335">
      <w:pPr>
        <w:numPr>
          <w:ilvl w:val="0"/>
          <w:numId w:val="2"/>
        </w:numPr>
      </w:pPr>
      <w:r w:rsidRPr="00465335">
        <w:rPr>
          <w:b/>
          <w:bCs/>
        </w:rPr>
        <w:t>Seguridad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Bloqueo de pantalla (PIN, patrón, huella).</w:t>
      </w:r>
    </w:p>
    <w:p w:rsidR="00465335" w:rsidRPr="00465335" w:rsidRDefault="00465335" w:rsidP="00465335">
      <w:pPr>
        <w:numPr>
          <w:ilvl w:val="0"/>
          <w:numId w:val="2"/>
        </w:numPr>
      </w:pPr>
      <w:r w:rsidRPr="00465335">
        <w:rPr>
          <w:b/>
          <w:bCs/>
        </w:rPr>
        <w:t>Aplicaciones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Ver y administrar apps instaladas.</w:t>
      </w:r>
    </w:p>
    <w:p w:rsidR="00465335" w:rsidRPr="00465335" w:rsidRDefault="00465335" w:rsidP="00465335">
      <w:pPr>
        <w:numPr>
          <w:ilvl w:val="0"/>
          <w:numId w:val="2"/>
        </w:numPr>
      </w:pPr>
      <w:r w:rsidRPr="00465335">
        <w:rPr>
          <w:b/>
          <w:bCs/>
        </w:rPr>
        <w:t>Actualizaciones del sistema</w:t>
      </w:r>
    </w:p>
    <w:p w:rsidR="00465335" w:rsidRPr="00465335" w:rsidRDefault="00465335" w:rsidP="00465335">
      <w:pPr>
        <w:numPr>
          <w:ilvl w:val="1"/>
          <w:numId w:val="2"/>
        </w:numPr>
      </w:pPr>
      <w:r w:rsidRPr="00465335">
        <w:t>Revisar si hay mejoras o parches de seguridad.</w:t>
      </w:r>
    </w:p>
    <w:p w:rsidR="00465335" w:rsidRPr="00465335" w:rsidRDefault="00465335" w:rsidP="00465335">
      <w:pPr>
        <w:tabs>
          <w:tab w:val="num" w:pos="720"/>
        </w:tabs>
      </w:pPr>
      <w:r w:rsidRPr="00465335">
        <w:rPr>
          <w:b/>
          <w:bCs/>
        </w:rPr>
        <w:t xml:space="preserve">3. </w:t>
      </w:r>
      <w:r>
        <w:rPr>
          <w:b/>
          <w:bCs/>
        </w:rPr>
        <w:t>Como escanear un QR: P</w:t>
      </w:r>
      <w:r w:rsidRPr="00465335">
        <w:rPr>
          <w:b/>
          <w:bCs/>
        </w:rPr>
        <w:t>uede escanear códigos QR usando la aplicación de la cámara</w:t>
      </w:r>
    </w:p>
    <w:p w:rsidR="00465335" w:rsidRPr="00465335" w:rsidRDefault="00465335" w:rsidP="00465335">
      <w:r w:rsidRPr="00465335">
        <w:t>Usando la aplicación de la cámara:</w:t>
      </w:r>
    </w:p>
    <w:p w:rsidR="00465335" w:rsidRPr="00465335" w:rsidRDefault="00465335" w:rsidP="00465335">
      <w:pPr>
        <w:numPr>
          <w:ilvl w:val="0"/>
          <w:numId w:val="4"/>
        </w:numPr>
      </w:pPr>
      <w:r w:rsidRPr="00465335">
        <w:t xml:space="preserve">Abre la aplicación de la cámara. </w:t>
      </w:r>
    </w:p>
    <w:p w:rsidR="00465335" w:rsidRPr="00465335" w:rsidRDefault="00465335" w:rsidP="00465335">
      <w:pPr>
        <w:numPr>
          <w:ilvl w:val="0"/>
          <w:numId w:val="5"/>
        </w:numPr>
      </w:pPr>
      <w:r w:rsidRPr="00465335">
        <w:t xml:space="preserve">Apúntala al código QR. </w:t>
      </w:r>
    </w:p>
    <w:p w:rsidR="00465335" w:rsidRPr="00465335" w:rsidRDefault="00465335" w:rsidP="00465335">
      <w:pPr>
        <w:numPr>
          <w:ilvl w:val="0"/>
          <w:numId w:val="6"/>
        </w:numPr>
      </w:pPr>
      <w:r w:rsidRPr="00465335">
        <w:t>Si el código QR es reconocido, aparecerá un enlace o información relevante</w:t>
      </w:r>
    </w:p>
    <w:p w:rsidR="004926A6" w:rsidRDefault="004926A6" w:rsidP="00465335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0E2C"/>
    <w:multiLevelType w:val="multilevel"/>
    <w:tmpl w:val="D45E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0276F"/>
    <w:multiLevelType w:val="multilevel"/>
    <w:tmpl w:val="04A8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93FE4"/>
    <w:multiLevelType w:val="multilevel"/>
    <w:tmpl w:val="929E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0953B5"/>
    <w:multiLevelType w:val="multilevel"/>
    <w:tmpl w:val="28B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141833">
    <w:abstractNumId w:val="3"/>
  </w:num>
  <w:num w:numId="2" w16cid:durableId="404186856">
    <w:abstractNumId w:val="2"/>
  </w:num>
  <w:num w:numId="3" w16cid:durableId="1380596387">
    <w:abstractNumId w:val="1"/>
  </w:num>
  <w:num w:numId="4" w16cid:durableId="994987938">
    <w:abstractNumId w:val="0"/>
    <w:lvlOverride w:ilvl="0">
      <w:startOverride w:val="1"/>
    </w:lvlOverride>
  </w:num>
  <w:num w:numId="5" w16cid:durableId="475997497">
    <w:abstractNumId w:val="0"/>
    <w:lvlOverride w:ilvl="0">
      <w:startOverride w:val="2"/>
    </w:lvlOverride>
  </w:num>
  <w:num w:numId="6" w16cid:durableId="28430965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35"/>
    <w:rsid w:val="003E3FE6"/>
    <w:rsid w:val="00465335"/>
    <w:rsid w:val="004926A6"/>
    <w:rsid w:val="00817D29"/>
    <w:rsid w:val="008C37DF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456A"/>
  <w15:chartTrackingRefBased/>
  <w15:docId w15:val="{414CEAFF-747F-410E-ABF6-9C46D05F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dcterms:created xsi:type="dcterms:W3CDTF">2025-08-14T14:17:00Z</dcterms:created>
  <dcterms:modified xsi:type="dcterms:W3CDTF">2025-08-14T14:27:00Z</dcterms:modified>
</cp:coreProperties>
</file>