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B961" w14:textId="77777777" w:rsidR="005967CB" w:rsidRDefault="005967CB" w:rsidP="005967CB">
      <w:pPr>
        <w:jc w:val="center"/>
        <w:rPr>
          <w:u w:val="single"/>
          <w:lang w:val="es-ES"/>
        </w:rPr>
      </w:pPr>
      <w:r w:rsidRPr="005967CB">
        <w:rPr>
          <w:u w:val="single"/>
          <w:lang w:val="es-ES"/>
        </w:rPr>
        <w:t>Resumen de la clase:</w:t>
      </w:r>
    </w:p>
    <w:p w14:paraId="22B5355F" w14:textId="050191B6" w:rsidR="005967CB" w:rsidRPr="005967CB" w:rsidRDefault="005967CB" w:rsidP="005967CB">
      <w:pPr>
        <w:rPr>
          <w:u w:val="single"/>
          <w:lang w:val="es-ES"/>
        </w:rPr>
      </w:pPr>
      <w:r w:rsidRPr="005967CB">
        <w:rPr>
          <w:lang w:val="es-ES"/>
        </w:rPr>
        <w:t xml:space="preserve">Aprendimos que en versiones nuevas </w:t>
      </w:r>
      <w:proofErr w:type="gramStart"/>
      <w:r w:rsidRPr="005967CB">
        <w:rPr>
          <w:lang w:val="es-ES"/>
        </w:rPr>
        <w:t>de  Mac</w:t>
      </w:r>
      <w:proofErr w:type="gramEnd"/>
      <w:r w:rsidRPr="005967CB">
        <w:rPr>
          <w:lang w:val="es-ES"/>
        </w:rPr>
        <w:t xml:space="preserve"> ya no está </w:t>
      </w:r>
      <w:proofErr w:type="spellStart"/>
      <w:r w:rsidRPr="005967CB">
        <w:rPr>
          <w:lang w:val="es-ES"/>
        </w:rPr>
        <w:t>itunes</w:t>
      </w:r>
      <w:proofErr w:type="spellEnd"/>
      <w:r w:rsidRPr="005967CB">
        <w:rPr>
          <w:lang w:val="es-ES"/>
        </w:rPr>
        <w:t>, se separó en 3 apps:</w:t>
      </w:r>
    </w:p>
    <w:p w14:paraId="721D721A" w14:textId="0B36942E" w:rsidR="005967CB" w:rsidRDefault="005967CB" w:rsidP="005967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Tv</w:t>
      </w:r>
    </w:p>
    <w:p w14:paraId="47DF5D4F" w14:textId="616DB594" w:rsidR="005967CB" w:rsidRDefault="005967CB" w:rsidP="005967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Podcast</w:t>
      </w:r>
    </w:p>
    <w:p w14:paraId="48DBD33F" w14:textId="6A116233" w:rsidR="005967CB" w:rsidRDefault="005967CB" w:rsidP="005967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Música</w:t>
      </w:r>
    </w:p>
    <w:p w14:paraId="37F12D32" w14:textId="627CB868" w:rsidR="005967CB" w:rsidRDefault="005967CB" w:rsidP="005967CB">
      <w:pPr>
        <w:rPr>
          <w:lang w:val="es-ES"/>
        </w:rPr>
      </w:pPr>
      <w:r>
        <w:rPr>
          <w:lang w:val="es-ES"/>
        </w:rPr>
        <w:t xml:space="preserve">Y ahora el pasaje de datos se hace desde el Finder. </w:t>
      </w:r>
    </w:p>
    <w:p w14:paraId="65BB5914" w14:textId="5F55324D" w:rsidR="005967CB" w:rsidRDefault="005967CB" w:rsidP="005967CB">
      <w:pPr>
        <w:rPr>
          <w:lang w:val="es-ES"/>
        </w:rPr>
      </w:pPr>
    </w:p>
    <w:p w14:paraId="62778C3D" w14:textId="6EBA0D98" w:rsidR="005967CB" w:rsidRDefault="005967CB" w:rsidP="005967CB">
      <w:pPr>
        <w:rPr>
          <w:lang w:val="es-ES"/>
        </w:rPr>
      </w:pPr>
      <w:r>
        <w:rPr>
          <w:lang w:val="es-ES"/>
        </w:rPr>
        <w:t xml:space="preserve">Repasamos como se pone la barra de navegación de manera fija, ya que por defecto viene oculta. Esto se hace desde la configuración de la 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 xml:space="preserve">. </w:t>
      </w:r>
    </w:p>
    <w:p w14:paraId="72A8752E" w14:textId="69144858" w:rsidR="005967CB" w:rsidRDefault="005967CB" w:rsidP="005967CB">
      <w:pPr>
        <w:rPr>
          <w:lang w:val="es-ES"/>
        </w:rPr>
      </w:pPr>
      <w:r>
        <w:rPr>
          <w:lang w:val="es-ES"/>
        </w:rPr>
        <w:t xml:space="preserve">También chequeamos que la mejor manera de escuchar música es a través de </w:t>
      </w:r>
      <w:proofErr w:type="spellStart"/>
      <w:r>
        <w:rPr>
          <w:lang w:val="es-ES"/>
        </w:rPr>
        <w:t>Youtube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Musica</w:t>
      </w:r>
      <w:proofErr w:type="spellEnd"/>
      <w:r>
        <w:rPr>
          <w:lang w:val="es-ES"/>
        </w:rPr>
        <w:t xml:space="preserve">, ya que si bien nos pone anuncios es gratuito. </w:t>
      </w:r>
    </w:p>
    <w:p w14:paraId="4A2857CC" w14:textId="73755D62" w:rsidR="005967CB" w:rsidRDefault="005967CB" w:rsidP="005967CB">
      <w:pPr>
        <w:rPr>
          <w:lang w:val="es-ES"/>
        </w:rPr>
      </w:pPr>
      <w:r>
        <w:rPr>
          <w:lang w:val="es-ES"/>
        </w:rPr>
        <w:t xml:space="preserve">Vimos como reflejar el </w:t>
      </w:r>
      <w:proofErr w:type="spellStart"/>
      <w:r>
        <w:rPr>
          <w:lang w:val="es-ES"/>
        </w:rPr>
        <w:t>iphone</w:t>
      </w:r>
      <w:proofErr w:type="spellEnd"/>
      <w:r>
        <w:rPr>
          <w:lang w:val="es-ES"/>
        </w:rPr>
        <w:t xml:space="preserve"> en la 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 xml:space="preserve">, y aprendimos a distinguir que aplicaciones migraron desde el teléfono al pc. </w:t>
      </w:r>
    </w:p>
    <w:p w14:paraId="788C6984" w14:textId="77777777" w:rsidR="005967CB" w:rsidRDefault="005967CB" w:rsidP="005967CB">
      <w:pPr>
        <w:rPr>
          <w:lang w:val="es-ES"/>
        </w:rPr>
      </w:pPr>
    </w:p>
    <w:p w14:paraId="187B3E4A" w14:textId="77777777" w:rsidR="005967CB" w:rsidRDefault="005967CB" w:rsidP="005967CB">
      <w:pPr>
        <w:rPr>
          <w:lang w:val="es-ES"/>
        </w:rPr>
      </w:pPr>
    </w:p>
    <w:p w14:paraId="3DB8D7DE" w14:textId="77777777" w:rsidR="005967CB" w:rsidRPr="005967CB" w:rsidRDefault="005967CB" w:rsidP="005967CB">
      <w:pPr>
        <w:rPr>
          <w:lang w:val="es-ES"/>
        </w:rPr>
      </w:pPr>
    </w:p>
    <w:sectPr w:rsidR="005967CB" w:rsidRPr="00596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B59EA"/>
    <w:multiLevelType w:val="hybridMultilevel"/>
    <w:tmpl w:val="FFDADB00"/>
    <w:lvl w:ilvl="0" w:tplc="52B43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8444B"/>
    <w:multiLevelType w:val="hybridMultilevel"/>
    <w:tmpl w:val="FB660B1A"/>
    <w:lvl w:ilvl="0" w:tplc="4796DC5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204" w:hanging="360"/>
      </w:pPr>
    </w:lvl>
    <w:lvl w:ilvl="2" w:tplc="380A001B" w:tentative="1">
      <w:start w:val="1"/>
      <w:numFmt w:val="lowerRoman"/>
      <w:lvlText w:val="%3."/>
      <w:lvlJc w:val="right"/>
      <w:pPr>
        <w:ind w:left="3924" w:hanging="180"/>
      </w:pPr>
    </w:lvl>
    <w:lvl w:ilvl="3" w:tplc="380A000F" w:tentative="1">
      <w:start w:val="1"/>
      <w:numFmt w:val="decimal"/>
      <w:lvlText w:val="%4."/>
      <w:lvlJc w:val="left"/>
      <w:pPr>
        <w:ind w:left="4644" w:hanging="360"/>
      </w:pPr>
    </w:lvl>
    <w:lvl w:ilvl="4" w:tplc="380A0019" w:tentative="1">
      <w:start w:val="1"/>
      <w:numFmt w:val="lowerLetter"/>
      <w:lvlText w:val="%5."/>
      <w:lvlJc w:val="left"/>
      <w:pPr>
        <w:ind w:left="5364" w:hanging="360"/>
      </w:pPr>
    </w:lvl>
    <w:lvl w:ilvl="5" w:tplc="380A001B" w:tentative="1">
      <w:start w:val="1"/>
      <w:numFmt w:val="lowerRoman"/>
      <w:lvlText w:val="%6."/>
      <w:lvlJc w:val="right"/>
      <w:pPr>
        <w:ind w:left="6084" w:hanging="180"/>
      </w:pPr>
    </w:lvl>
    <w:lvl w:ilvl="6" w:tplc="380A000F" w:tentative="1">
      <w:start w:val="1"/>
      <w:numFmt w:val="decimal"/>
      <w:lvlText w:val="%7."/>
      <w:lvlJc w:val="left"/>
      <w:pPr>
        <w:ind w:left="6804" w:hanging="360"/>
      </w:pPr>
    </w:lvl>
    <w:lvl w:ilvl="7" w:tplc="380A0019" w:tentative="1">
      <w:start w:val="1"/>
      <w:numFmt w:val="lowerLetter"/>
      <w:lvlText w:val="%8."/>
      <w:lvlJc w:val="left"/>
      <w:pPr>
        <w:ind w:left="7524" w:hanging="360"/>
      </w:pPr>
    </w:lvl>
    <w:lvl w:ilvl="8" w:tplc="38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B"/>
    <w:rsid w:val="005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5A65"/>
  <w15:chartTrackingRefBased/>
  <w15:docId w15:val="{0B511CC1-93A7-4804-940C-90DDFC00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2025-12-22T19:13:00Z</dcterms:created>
  <dcterms:modified xsi:type="dcterms:W3CDTF">2025-12-22T19:18:00Z</dcterms:modified>
</cp:coreProperties>
</file>